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b/>
          <w:bCs/>
          <w:sz w:val="44"/>
          <w:szCs w:val="44"/>
          <w:highlight w:val="yellow"/>
          <w:lang w:val="en-US"/>
        </w:rPr>
      </w:pPr>
      <w:r>
        <w:rPr>
          <w:rFonts w:hint="default"/>
          <w:b/>
          <w:bCs/>
          <w:sz w:val="44"/>
          <w:szCs w:val="44"/>
          <w:highlight w:val="yellow"/>
          <w:lang w:val="en-US"/>
        </w:rPr>
        <w:t>CSS GREED</w:t>
      </w:r>
    </w:p>
    <w:p>
      <w:r>
        <w:drawing>
          <wp:inline distT="0" distB="0" distL="114300" distR="114300">
            <wp:extent cx="5267960" cy="2940685"/>
            <wp:effectExtent l="0" t="0" r="88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hint="default"/>
          <w:b/>
          <w:bCs/>
          <w:sz w:val="44"/>
          <w:szCs w:val="44"/>
          <w:highlight w:val="yellow"/>
          <w:lang w:val="en-US"/>
        </w:rPr>
      </w:pPr>
      <w:r>
        <w:rPr>
          <w:rFonts w:hint="default"/>
          <w:b/>
          <w:bCs/>
          <w:sz w:val="44"/>
          <w:szCs w:val="44"/>
          <w:highlight w:val="yellow"/>
          <w:lang w:val="en-US"/>
        </w:rPr>
        <w:t>FLEX BOX</w:t>
      </w:r>
    </w:p>
    <w:p/>
    <w:p>
      <w:r>
        <w:drawing>
          <wp:inline distT="0" distB="0" distL="114300" distR="114300">
            <wp:extent cx="5269865" cy="3194050"/>
            <wp:effectExtent l="0" t="0" r="6985" b="635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2639695"/>
            <wp:effectExtent l="0" t="0" r="12065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3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ru-RU"/>
        </w:rPr>
      </w:pPr>
      <w:r>
        <w:rPr>
          <w:rFonts w:hint="default"/>
          <w:sz w:val="24"/>
          <w:szCs w:val="24"/>
          <w:lang w:val="ru-RU"/>
        </w:rPr>
        <w:t xml:space="preserve">Ширины блоков 200 </w:t>
      </w:r>
      <w:r>
        <w:rPr>
          <w:rFonts w:hint="default"/>
          <w:sz w:val="24"/>
          <w:szCs w:val="24"/>
          <w:lang w:val="en-US"/>
        </w:rPr>
        <w:t>px</w:t>
      </w:r>
      <w:r>
        <w:rPr>
          <w:rFonts w:hint="default"/>
          <w:sz w:val="24"/>
          <w:szCs w:val="24"/>
          <w:lang w:val="ru-RU"/>
        </w:rPr>
        <w:t xml:space="preserve">, а указали общую ширину контейнера </w:t>
      </w:r>
      <w:r>
        <w:rPr>
          <w:rFonts w:hint="default"/>
          <w:sz w:val="24"/>
          <w:szCs w:val="24"/>
          <w:lang w:val="en-US"/>
        </w:rPr>
        <w:t>600px</w:t>
      </w:r>
      <w:r>
        <w:rPr>
          <w:rFonts w:hint="default"/>
          <w:sz w:val="24"/>
          <w:szCs w:val="24"/>
          <w:lang w:val="ru-RU"/>
        </w:rPr>
        <w:t xml:space="preserve">, то есть блоки все не влезут (но можно применить св-во </w:t>
      </w:r>
      <w:r>
        <w:rPr>
          <w:rFonts w:hint="default"/>
          <w:b/>
          <w:bCs/>
          <w:sz w:val="24"/>
          <w:szCs w:val="24"/>
          <w:highlight w:val="yellow"/>
          <w:lang w:val="en-US"/>
        </w:rPr>
        <w:t>flex-wrap: wrap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sz w:val="24"/>
          <w:szCs w:val="24"/>
          <w:lang w:val="ru-RU"/>
        </w:rPr>
        <w:t>и тогда все блоки подстроятся под общую ширину):</w:t>
      </w:r>
    </w:p>
    <w:p>
      <w:pPr>
        <w:rPr>
          <w:rFonts w:hint="default"/>
          <w:sz w:val="24"/>
          <w:szCs w:val="24"/>
          <w:lang w:val="en-US"/>
        </w:rPr>
      </w:pPr>
      <w:r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1345565</wp:posOffset>
            </wp:positionH>
            <wp:positionV relativeFrom="paragraph">
              <wp:posOffset>56515</wp:posOffset>
            </wp:positionV>
            <wp:extent cx="2545080" cy="1179830"/>
            <wp:effectExtent l="0" t="0" r="7620" b="1270"/>
            <wp:wrapNone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sz w:val="24"/>
          <w:szCs w:val="24"/>
          <w:lang w:val="ru-RU"/>
        </w:rPr>
        <w:t xml:space="preserve">До св-ва </w:t>
      </w:r>
      <w:r>
        <w:rPr>
          <w:rFonts w:hint="default"/>
          <w:sz w:val="24"/>
          <w:szCs w:val="24"/>
          <w:lang w:val="en-US"/>
        </w:rPr>
        <w:t>flex-wrap: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ru-RU"/>
        </w:rPr>
        <w:t xml:space="preserve">После св-ва </w:t>
      </w:r>
      <w:r>
        <w:rPr>
          <w:rFonts w:hint="default"/>
          <w:lang w:val="en-US"/>
        </w:rPr>
        <w:t>flex-wrap:</w:t>
      </w:r>
    </w:p>
    <w:p>
      <w:r>
        <w:drawing>
          <wp:inline distT="0" distB="0" distL="114300" distR="114300">
            <wp:extent cx="5274310" cy="2701925"/>
            <wp:effectExtent l="0" t="0" r="2540" b="317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highlight w:val="yellow"/>
          <w:lang w:val="ru-RU"/>
        </w:rPr>
      </w:pPr>
      <w:r>
        <w:rPr>
          <w:rFonts w:hint="default"/>
          <w:highlight w:val="yellow"/>
          <w:lang w:val="en-US"/>
        </w:rPr>
        <w:t>Flex-flow = flex-wrap + flex-direction</w:t>
      </w:r>
    </w:p>
    <w:p>
      <w:r>
        <w:drawing>
          <wp:inline distT="0" distB="0" distL="114300" distR="114300">
            <wp:extent cx="2724150" cy="695325"/>
            <wp:effectExtent l="0" t="0" r="0" b="952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rFonts w:hint="default"/>
          <w:highlight w:val="yellow"/>
          <w:lang w:val="en-US"/>
        </w:rPr>
        <w:t>Flex: 1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это адаптивная ширина блока</w:t>
      </w:r>
    </w:p>
    <w:p>
      <w:r>
        <w:drawing>
          <wp:inline distT="0" distB="0" distL="114300" distR="114300">
            <wp:extent cx="5271135" cy="3575685"/>
            <wp:effectExtent l="0" t="0" r="5715" b="571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pl-PL"/>
        </w:rPr>
      </w:pPr>
    </w:p>
    <w:p>
      <w:pPr>
        <w:rPr>
          <w:rFonts w:hint="default"/>
          <w:lang w:val="pl-PL"/>
        </w:rPr>
      </w:pPr>
    </w:p>
    <w:p>
      <w:pPr>
        <w:rPr>
          <w:rFonts w:hint="default"/>
          <w:lang w:val="ru-RU"/>
        </w:rPr>
      </w:pPr>
      <w:r>
        <w:rPr>
          <w:rFonts w:hint="default"/>
          <w:highlight w:val="yellow"/>
          <w:lang w:val="pl-PL"/>
        </w:rPr>
        <w:t>Order: 2</w:t>
      </w:r>
      <w:r>
        <w:rPr>
          <w:rFonts w:hint="default"/>
          <w:lang w:val="pl-PL"/>
        </w:rPr>
        <w:t xml:space="preserve"> - </w:t>
      </w:r>
      <w:r>
        <w:rPr>
          <w:rFonts w:hint="default"/>
          <w:lang w:val="ru-RU"/>
        </w:rPr>
        <w:t>меняет местами блоки, по умолчанию значение 1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ru-RU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highlight w:val="yellow"/>
          <w:lang w:val="en-US"/>
        </w:rPr>
        <w:t>align-items: center</w:t>
      </w:r>
      <w:r>
        <w:rPr>
          <w:rFonts w:hint="default"/>
          <w:lang w:val="en-US"/>
        </w:rPr>
        <w:t xml:space="preserve">/flex-start/flex-end/baseline… </w:t>
      </w:r>
      <w:r>
        <w:rPr>
          <w:rFonts w:hint="default"/>
          <w:sz w:val="22"/>
          <w:szCs w:val="22"/>
          <w:lang w:val="en-US"/>
        </w:rPr>
        <w:t>(</w:t>
      </w:r>
      <w:r>
        <w:rPr>
          <w:rFonts w:hint="default"/>
          <w:sz w:val="22"/>
          <w:szCs w:val="22"/>
          <w:lang w:val="ru-RU"/>
        </w:rPr>
        <w:t>до и после применения)</w:t>
      </w:r>
    </w:p>
    <w:p>
      <w:r>
        <w:drawing>
          <wp:inline distT="0" distB="0" distL="114300" distR="114300">
            <wp:extent cx="4619625" cy="1914525"/>
            <wp:effectExtent l="0" t="0" r="9525" b="952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33950" cy="3248025"/>
            <wp:effectExtent l="0" t="0" r="0" b="952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highlight w:val="yellow"/>
          <w:lang w:val="en-US"/>
        </w:rPr>
        <w:t>justify-content: center</w:t>
      </w:r>
      <w:r>
        <w:rPr>
          <w:rFonts w:hint="default"/>
          <w:lang w:val="en-US"/>
        </w:rPr>
        <w:t>/flex-end/flex-start/space-between/space-around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1461770"/>
            <wp:effectExtent l="0" t="0" r="6985" b="508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highlight w:val="yellow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highlight w:val="yellow"/>
          <w:lang w:val="en-US"/>
        </w:rPr>
        <w:t>Flex-basis = width</w:t>
      </w:r>
    </w:p>
    <w:p>
      <w:r>
        <w:drawing>
          <wp:inline distT="0" distB="0" distL="114300" distR="114300">
            <wp:extent cx="5271135" cy="1283970"/>
            <wp:effectExtent l="0" t="0" r="5715" b="11430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highlight w:val="yellow"/>
          <w:lang w:val="ru-RU"/>
        </w:rPr>
        <w:t>Адаптив с флексами</w:t>
      </w:r>
      <w:r>
        <w:rPr>
          <w:rFonts w:hint="default"/>
          <w:lang w:val="ru-RU"/>
        </w:rPr>
        <w:t>. Прописать в начале</w:t>
      </w:r>
      <w:r>
        <w:rPr>
          <w:rFonts w:hint="default"/>
          <w:lang w:val="en-US"/>
        </w:rPr>
        <w:t xml:space="preserve">: 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1770" cy="536575"/>
            <wp:effectExtent l="0" t="0" r="5080" b="1587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2874010</wp:posOffset>
            </wp:positionH>
            <wp:positionV relativeFrom="paragraph">
              <wp:posOffset>2331085</wp:posOffset>
            </wp:positionV>
            <wp:extent cx="2874010" cy="2313305"/>
            <wp:effectExtent l="0" t="0" r="2540" b="10795"/>
            <wp:wrapNone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-354965</wp:posOffset>
            </wp:positionH>
            <wp:positionV relativeFrom="paragraph">
              <wp:posOffset>2296160</wp:posOffset>
            </wp:positionV>
            <wp:extent cx="3155950" cy="2233295"/>
            <wp:effectExtent l="0" t="0" r="6350" b="14605"/>
            <wp:wrapNone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8595" cy="2223770"/>
            <wp:effectExtent l="0" t="0" r="8255" b="508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 </w:t>
      </w:r>
    </w:p>
    <w:p>
      <w:pPr>
        <w:rPr>
          <w:rFonts w:hint="default"/>
          <w:lang w:val="en-US"/>
        </w:rPr>
      </w:pPr>
    </w:p>
    <w:p/>
    <w:p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69230" cy="4677410"/>
            <wp:effectExtent l="0" t="0" r="7620" b="8890"/>
            <wp:wrapThrough wrapText="bothSides">
              <wp:wrapPolygon>
                <wp:start x="0" y="0"/>
                <wp:lineTo x="0" y="21553"/>
                <wp:lineTo x="21553" y="21553"/>
                <wp:lineTo x="21553" y="0"/>
                <wp:lineTo x="0" y="0"/>
              </wp:wrapPolygon>
            </wp:wrapThrough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72405" cy="4686935"/>
            <wp:effectExtent l="0" t="0" r="4445" b="18415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8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2318385"/>
            <wp:effectExtent l="0" t="0" r="15240" b="5715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*</w:t>
      </w:r>
      <w:r>
        <w:rPr>
          <w:rFonts w:hint="default"/>
          <w:lang w:val="ru-RU"/>
        </w:rPr>
        <w:t xml:space="preserve">С ПОМОЩЬЮ </w:t>
      </w:r>
      <w:r>
        <w:rPr>
          <w:rFonts w:hint="default"/>
          <w:lang w:val="en-US"/>
        </w:rPr>
        <w:t>FLEXBOX</w:t>
      </w:r>
    </w:p>
    <w:p>
      <w:r>
        <w:drawing>
          <wp:inline distT="0" distB="0" distL="114300" distR="114300">
            <wp:extent cx="5271135" cy="1739265"/>
            <wp:effectExtent l="0" t="0" r="5715" b="1333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3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jc w:val="center"/>
        <w:rPr>
          <w:rFonts w:hint="default"/>
          <w:highlight w:val="yellow"/>
          <w:lang w:val="en-US"/>
        </w:rPr>
      </w:pPr>
    </w:p>
    <w:p>
      <w:pPr>
        <w:jc w:val="center"/>
        <w:rPr>
          <w:rFonts w:hint="default"/>
          <w:highlight w:val="yellow"/>
          <w:lang w:val="en-US"/>
        </w:rPr>
      </w:pPr>
    </w:p>
    <w:p>
      <w:pPr>
        <w:jc w:val="center"/>
        <w:rPr>
          <w:rFonts w:hint="default"/>
          <w:highlight w:val="yellow"/>
          <w:lang w:val="en-US"/>
        </w:rPr>
      </w:pPr>
    </w:p>
    <w:p>
      <w:pPr>
        <w:jc w:val="center"/>
        <w:rPr>
          <w:rFonts w:hint="default"/>
          <w:highlight w:val="yellow"/>
          <w:lang w:val="en-US"/>
        </w:rPr>
      </w:pPr>
    </w:p>
    <w:p>
      <w:pPr>
        <w:jc w:val="center"/>
        <w:rPr>
          <w:rFonts w:hint="default"/>
          <w:highlight w:val="yellow"/>
          <w:lang w:val="en-US"/>
        </w:rPr>
      </w:pPr>
    </w:p>
    <w:p>
      <w:pPr>
        <w:jc w:val="center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JAVA SCRIPT</w:t>
      </w:r>
    </w:p>
    <w:p>
      <w:pPr>
        <w:jc w:val="center"/>
        <w:rPr>
          <w:rFonts w:hint="default"/>
          <w:highlight w:val="yellow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5267325" cy="1078230"/>
            <wp:effectExtent l="0" t="0" r="9525" b="762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left"/>
        <w:rPr>
          <w:rFonts w:hint="default"/>
          <w:highlight w:val="yellow"/>
          <w:lang w:val="ru-RU"/>
        </w:rPr>
      </w:pPr>
      <w:r>
        <w:rPr>
          <w:rFonts w:hint="default"/>
          <w:highlight w:val="yellow"/>
          <w:lang w:val="en-US"/>
        </w:rPr>
        <w:t xml:space="preserve">console.log(“your age is less than 10”);  - </w:t>
      </w:r>
      <w:r>
        <w:rPr>
          <w:rFonts w:hint="default"/>
          <w:highlight w:val="yellow"/>
          <w:lang w:val="ru-RU"/>
        </w:rPr>
        <w:t>вывод в КОНСОЛИ фразы</w:t>
      </w:r>
    </w:p>
    <w:p>
      <w:pPr>
        <w:jc w:val="left"/>
        <w:rPr>
          <w:rFonts w:hint="default"/>
          <w:highlight w:val="yellow"/>
          <w:lang w:val="ru-RU"/>
        </w:rPr>
      </w:pPr>
    </w:p>
    <w:p>
      <w:pPr>
        <w:jc w:val="left"/>
        <w:rPr>
          <w:rFonts w:hint="default"/>
          <w:highlight w:val="yellow"/>
          <w:lang w:val="ru-RU"/>
        </w:rPr>
      </w:pPr>
      <w:r>
        <w:rPr>
          <w:rFonts w:hint="default"/>
          <w:highlight w:val="yellow"/>
          <w:lang w:val="en-US"/>
        </w:rPr>
        <w:t xml:space="preserve">document.write(“you are now over 10”);  - </w:t>
      </w:r>
      <w:r>
        <w:rPr>
          <w:rFonts w:hint="default"/>
          <w:highlight w:val="yellow"/>
          <w:lang w:val="ru-RU"/>
        </w:rPr>
        <w:t>вывод в ДОКУМЕНТЕ фразы</w:t>
      </w:r>
    </w:p>
    <w:p>
      <w:pPr>
        <w:jc w:val="left"/>
        <w:rPr>
          <w:rFonts w:hint="default"/>
          <w:highlight w:val="yellow"/>
          <w:lang w:val="en-US"/>
        </w:rPr>
      </w:pPr>
    </w:p>
    <w:p>
      <w:pPr>
        <w:jc w:val="left"/>
        <w:rPr>
          <w:rFonts w:hint="default"/>
          <w:highlight w:val="yellow"/>
          <w:lang w:val="en-US"/>
        </w:rPr>
      </w:pPr>
    </w:p>
    <w:p>
      <w:pPr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br w:type="page"/>
      </w: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IF statement</w:t>
      </w:r>
    </w:p>
    <w:p>
      <w:pPr>
        <w:jc w:val="left"/>
      </w:pPr>
      <w:r>
        <w:drawing>
          <wp:inline distT="0" distB="0" distL="114300" distR="114300">
            <wp:extent cx="4162425" cy="2419350"/>
            <wp:effectExtent l="0" t="0" r="9525" b="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highlight w:val="yellow"/>
          <w:lang w:val="ru-RU"/>
        </w:rPr>
      </w:pPr>
    </w:p>
    <w:p>
      <w:pPr>
        <w:jc w:val="left"/>
      </w:pPr>
      <w:r>
        <w:rPr>
          <w:rFonts w:hint="default"/>
          <w:highlight w:val="yellow"/>
          <w:lang w:val="en-US"/>
        </w:rPr>
        <w:t xml:space="preserve">ELSE  IF   statement </w:t>
      </w:r>
      <w:r>
        <w:rPr>
          <w:rFonts w:hint="default"/>
          <w:highlight w:val="yellow"/>
          <w:lang w:val="en-US"/>
        </w:rPr>
        <w:br w:type="textWrapping"/>
      </w:r>
      <w:r>
        <w:drawing>
          <wp:inline distT="0" distB="0" distL="114300" distR="114300">
            <wp:extent cx="2771775" cy="2457450"/>
            <wp:effectExtent l="0" t="0" r="9525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WHILE loop</w:t>
      </w:r>
    </w:p>
    <w:p>
      <w:pPr>
        <w:jc w:val="left"/>
        <w:rPr>
          <w:rFonts w:hint="default"/>
          <w:highlight w:val="yellow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67325" cy="1078230"/>
            <wp:effectExtent l="0" t="0" r="9525" b="762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FOR loop</w:t>
      </w:r>
    </w:p>
    <w:p>
      <w:pPr>
        <w:jc w:val="left"/>
      </w:pPr>
      <w:r>
        <w:drawing>
          <wp:inline distT="0" distB="0" distL="114300" distR="114300">
            <wp:extent cx="4333875" cy="1666875"/>
            <wp:effectExtent l="0" t="0" r="9525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3675" cy="1099820"/>
            <wp:effectExtent l="0" t="0" r="3175" b="508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BREAK &amp; Continue</w:t>
      </w:r>
    </w:p>
    <w:p>
      <w:pPr>
        <w:jc w:val="left"/>
        <w:rPr>
          <w:rFonts w:hint="default"/>
          <w:highlight w:val="yellow"/>
          <w:lang w:val="en-US"/>
        </w:rPr>
      </w:pPr>
    </w:p>
    <w:p>
      <w:pPr>
        <w:jc w:val="left"/>
        <w:rPr>
          <w:rFonts w:hint="default"/>
          <w:highlight w:val="yellow"/>
          <w:lang w:val="ru-RU"/>
        </w:rPr>
      </w:pPr>
      <w:r>
        <w:rPr>
          <w:rFonts w:hint="default"/>
          <w:highlight w:val="yellow"/>
          <w:lang w:val="en-US"/>
        </w:rPr>
        <w:t xml:space="preserve">break - </w:t>
      </w:r>
      <w:r>
        <w:rPr>
          <w:rFonts w:hint="default"/>
          <w:highlight w:val="yellow"/>
          <w:lang w:val="ru-RU"/>
        </w:rPr>
        <w:t xml:space="preserve">при выполнении условия </w:t>
      </w:r>
      <w:r>
        <w:rPr>
          <w:rFonts w:hint="default"/>
          <w:highlight w:val="yellow"/>
          <w:lang w:val="en-US"/>
        </w:rPr>
        <w:t xml:space="preserve">if </w:t>
      </w:r>
      <w:r>
        <w:rPr>
          <w:rFonts w:hint="default"/>
          <w:highlight w:val="yellow"/>
          <w:lang w:val="ru-RU"/>
        </w:rPr>
        <w:t xml:space="preserve">выходит из цикла </w:t>
      </w:r>
      <w:r>
        <w:rPr>
          <w:rFonts w:hint="default"/>
          <w:highlight w:val="yellow"/>
          <w:lang w:val="en-US"/>
        </w:rPr>
        <w:t>for</w:t>
      </w:r>
    </w:p>
    <w:p>
      <w:pPr>
        <w:jc w:val="left"/>
      </w:pPr>
      <w:r>
        <w:drawing>
          <wp:inline distT="0" distB="0" distL="114300" distR="114300">
            <wp:extent cx="5267960" cy="1413510"/>
            <wp:effectExtent l="0" t="0" r="8890" b="1524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highlight w:val="yellow"/>
          <w:lang w:val="en-US"/>
        </w:rPr>
        <w:t>continue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 xml:space="preserve">пропусти выполнение дальнейшего кода и </w:t>
      </w:r>
      <w:r>
        <w:rPr>
          <w:rFonts w:hint="default"/>
          <w:highlight w:val="yellow"/>
          <w:lang w:val="ru-RU"/>
        </w:rPr>
        <w:t>ПРОДОЛЖИ</w:t>
      </w:r>
      <w:r>
        <w:rPr>
          <w:rFonts w:hint="default"/>
          <w:lang w:val="ru-RU"/>
        </w:rPr>
        <w:t xml:space="preserve"> дальше выполнять цикл (не выведет 3 и 5)</w:t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9230" cy="1703070"/>
            <wp:effectExtent l="0" t="0" r="7620" b="1143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FUNCTIONS</w:t>
      </w:r>
    </w:p>
    <w:p>
      <w:pPr>
        <w:jc w:val="left"/>
      </w:pPr>
      <w:r>
        <w:drawing>
          <wp:inline distT="0" distB="0" distL="114300" distR="114300">
            <wp:extent cx="5273040" cy="2326640"/>
            <wp:effectExtent l="0" t="0" r="3810" b="1651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Глобальные переменные - используются во всем файле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Локальные - используются только в функции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5268595" cy="2015490"/>
            <wp:effectExtent l="0" t="0" r="8255" b="381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1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ru-RU"/>
        </w:rPr>
        <w:t>ОПЕРАЦИИ С ЧИСЛАМИ</w:t>
      </w: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Math.***</w:t>
      </w:r>
    </w:p>
    <w:p>
      <w:pPr>
        <w:jc w:val="left"/>
        <w:rPr>
          <w:rFonts w:hint="default"/>
          <w:sz w:val="24"/>
          <w:szCs w:val="24"/>
          <w:highlight w:val="yellow"/>
          <w:lang w:val="ru-RU"/>
        </w:rPr>
      </w:pPr>
      <w:r>
        <w:drawing>
          <wp:inline distT="0" distB="0" distL="114300" distR="114300">
            <wp:extent cx="2657475" cy="409575"/>
            <wp:effectExtent l="0" t="0" r="9525" b="9525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-</w:t>
      </w:r>
      <w:r>
        <w:rPr>
          <w:rFonts w:hint="default"/>
          <w:sz w:val="24"/>
          <w:szCs w:val="24"/>
          <w:lang w:val="en-US"/>
        </w:rPr>
        <w:t xml:space="preserve"> round(7.8) </w:t>
      </w:r>
      <w:r>
        <w:rPr>
          <w:rFonts w:hint="default"/>
          <w:sz w:val="24"/>
          <w:szCs w:val="24"/>
          <w:lang w:val="ru-RU"/>
        </w:rPr>
        <w:t>округляет значение 7.8 = 8</w:t>
      </w:r>
    </w:p>
    <w:p>
      <w:pPr>
        <w:jc w:val="left"/>
        <w:rPr>
          <w:rFonts w:hint="default"/>
          <w:sz w:val="20"/>
          <w:szCs w:val="20"/>
          <w:lang w:val="ru-RU"/>
        </w:rPr>
      </w:pPr>
      <w:r>
        <w:drawing>
          <wp:inline distT="0" distB="0" distL="114300" distR="114300">
            <wp:extent cx="2581275" cy="428625"/>
            <wp:effectExtent l="0" t="0" r="9525" b="952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- </w:t>
      </w:r>
      <w:r>
        <w:rPr>
          <w:rFonts w:hint="default"/>
          <w:sz w:val="20"/>
          <w:szCs w:val="20"/>
          <w:lang w:val="en-US"/>
        </w:rPr>
        <w:t xml:space="preserve">floor(7.8) </w:t>
      </w:r>
      <w:r>
        <w:rPr>
          <w:rFonts w:hint="default"/>
          <w:sz w:val="20"/>
          <w:szCs w:val="20"/>
          <w:lang w:val="ru-RU"/>
        </w:rPr>
        <w:t>округляет в меньшую сторону 7.8 = 7</w:t>
      </w:r>
    </w:p>
    <w:p>
      <w:pPr>
        <w:jc w:val="left"/>
        <w:rPr>
          <w:rFonts w:hint="default"/>
          <w:sz w:val="22"/>
          <w:szCs w:val="22"/>
          <w:lang w:val="ru-RU"/>
        </w:rPr>
      </w:pPr>
      <w:r>
        <w:drawing>
          <wp:inline distT="0" distB="0" distL="114300" distR="114300">
            <wp:extent cx="2419350" cy="314325"/>
            <wp:effectExtent l="0" t="0" r="0" b="9525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- </w:t>
      </w:r>
      <w:r>
        <w:rPr>
          <w:rFonts w:hint="default"/>
          <w:sz w:val="22"/>
          <w:szCs w:val="22"/>
          <w:lang w:val="en-US"/>
        </w:rPr>
        <w:t xml:space="preserve">celi(7.2) </w:t>
      </w:r>
      <w:r>
        <w:rPr>
          <w:rFonts w:hint="default"/>
          <w:sz w:val="22"/>
          <w:szCs w:val="22"/>
          <w:lang w:val="ru-RU"/>
        </w:rPr>
        <w:t>округляет в большую сторону 7.2=8</w:t>
      </w:r>
    </w:p>
    <w:p>
      <w:pPr>
        <w:jc w:val="left"/>
        <w:rPr>
          <w:rFonts w:hint="default"/>
          <w:sz w:val="18"/>
          <w:szCs w:val="18"/>
          <w:lang w:val="ru-RU"/>
        </w:rPr>
      </w:pPr>
      <w:r>
        <w:drawing>
          <wp:inline distT="0" distB="0" distL="114300" distR="114300">
            <wp:extent cx="2905125" cy="276225"/>
            <wp:effectExtent l="0" t="0" r="9525" b="9525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- </w:t>
      </w:r>
      <w:r>
        <w:rPr>
          <w:rFonts w:hint="default"/>
          <w:sz w:val="18"/>
          <w:szCs w:val="18"/>
          <w:lang w:val="en-US"/>
        </w:rPr>
        <w:t xml:space="preserve">max(*,*,*) </w:t>
      </w:r>
      <w:r>
        <w:rPr>
          <w:rFonts w:hint="default"/>
          <w:sz w:val="18"/>
          <w:szCs w:val="18"/>
          <w:lang w:val="ru-RU"/>
        </w:rPr>
        <w:t>возвращает максимальное число</w:t>
      </w:r>
    </w:p>
    <w:p>
      <w:pPr>
        <w:jc w:val="left"/>
        <w:rPr>
          <w:rFonts w:hint="default"/>
          <w:lang w:val="en-US"/>
        </w:rPr>
      </w:pPr>
      <w:r>
        <w:drawing>
          <wp:inline distT="0" distB="0" distL="114300" distR="114300">
            <wp:extent cx="1847850" cy="333375"/>
            <wp:effectExtent l="0" t="0" r="0" b="9525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- </w:t>
      </w:r>
      <w:r>
        <w:rPr>
          <w:rFonts w:hint="default"/>
          <w:lang w:val="en-US"/>
        </w:rPr>
        <w:t xml:space="preserve">PI </w:t>
      </w:r>
      <w:r>
        <w:rPr>
          <w:rFonts w:hint="default"/>
          <w:lang w:val="ru-RU"/>
        </w:rPr>
        <w:t xml:space="preserve">выводит число </w:t>
      </w:r>
      <w:r>
        <w:rPr>
          <w:rFonts w:hint="default"/>
          <w:lang w:val="en-US"/>
        </w:rPr>
        <w:t>pi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NaN - not a number</w:t>
      </w:r>
    </w:p>
    <w:p>
      <w:pPr>
        <w:jc w:val="left"/>
        <w:rPr>
          <w:rFonts w:hint="default"/>
          <w:highlight w:val="yellow"/>
          <w:lang w:val="ru-RU"/>
        </w:rPr>
      </w:pP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ru-RU"/>
        </w:rPr>
        <w:t xml:space="preserve">функция </w:t>
      </w:r>
      <w:r>
        <w:rPr>
          <w:rFonts w:hint="default"/>
          <w:highlight w:val="yellow"/>
          <w:lang w:val="en-US"/>
        </w:rPr>
        <w:t>isNaN:</w:t>
      </w:r>
    </w:p>
    <w:p>
      <w:pPr>
        <w:jc w:val="left"/>
        <w:rPr>
          <w:rFonts w:hint="default"/>
          <w:sz w:val="20"/>
          <w:szCs w:val="20"/>
          <w:lang w:val="en-US"/>
        </w:rPr>
      </w:pPr>
      <w:r>
        <w:drawing>
          <wp:inline distT="0" distB="0" distL="114300" distR="114300">
            <wp:extent cx="4667250" cy="1219200"/>
            <wp:effectExtent l="0" t="0" r="0" b="0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- </w:t>
      </w:r>
      <w:r>
        <w:rPr>
          <w:rFonts w:hint="default"/>
          <w:sz w:val="20"/>
          <w:szCs w:val="20"/>
          <w:lang w:val="en-US"/>
        </w:rPr>
        <w:t>is (a) NaN?</w:t>
      </w:r>
    </w:p>
    <w:p>
      <w:pPr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ru-RU"/>
        </w:rPr>
        <w:t xml:space="preserve">(в этом случае а - не число, а </w:t>
      </w:r>
      <w:r>
        <w:rPr>
          <w:rFonts w:hint="default"/>
          <w:sz w:val="20"/>
          <w:szCs w:val="20"/>
          <w:lang w:val="en-US"/>
        </w:rPr>
        <w:t>apple - string)</w:t>
      </w:r>
    </w:p>
    <w:p>
      <w:pPr>
        <w:jc w:val="left"/>
        <w:rPr>
          <w:rFonts w:hint="default"/>
          <w:sz w:val="20"/>
          <w:szCs w:val="20"/>
          <w:lang w:val="en-US"/>
        </w:rPr>
      </w:pPr>
    </w:p>
    <w:p>
      <w:pPr>
        <w:jc w:val="left"/>
        <w:rPr>
          <w:rFonts w:hint="default"/>
          <w:sz w:val="20"/>
          <w:szCs w:val="20"/>
          <w:lang w:val="en-US"/>
        </w:rPr>
      </w:pPr>
      <w:r>
        <w:rPr>
          <w:rFonts w:hint="default"/>
          <w:sz w:val="20"/>
          <w:szCs w:val="20"/>
          <w:lang w:val="en-US"/>
        </w:rPr>
        <w:t xml:space="preserve">! - </w:t>
      </w:r>
      <w:r>
        <w:rPr>
          <w:rFonts w:hint="default"/>
          <w:sz w:val="20"/>
          <w:szCs w:val="20"/>
          <w:lang w:val="ru-RU"/>
        </w:rPr>
        <w:t>добавляет отрицание, например</w:t>
      </w:r>
      <w:r>
        <w:rPr>
          <w:rFonts w:hint="default"/>
          <w:sz w:val="20"/>
          <w:szCs w:val="20"/>
          <w:lang w:val="en-US"/>
        </w:rPr>
        <w:t>: a !== b (</w:t>
      </w:r>
      <w:r>
        <w:rPr>
          <w:rFonts w:hint="default"/>
          <w:sz w:val="20"/>
          <w:szCs w:val="20"/>
          <w:lang w:val="ru-RU"/>
        </w:rPr>
        <w:t xml:space="preserve">а не равно </w:t>
      </w:r>
      <w:r>
        <w:rPr>
          <w:rFonts w:hint="default"/>
          <w:sz w:val="20"/>
          <w:szCs w:val="20"/>
          <w:lang w:val="en-US"/>
        </w:rPr>
        <w:t>b)</w:t>
      </w:r>
    </w:p>
    <w:p>
      <w:pPr>
        <w:jc w:val="left"/>
      </w:pPr>
      <w:r>
        <w:drawing>
          <wp:inline distT="0" distB="0" distL="114300" distR="114300">
            <wp:extent cx="1685925" cy="428625"/>
            <wp:effectExtent l="0" t="0" r="9525" b="9525"/>
            <wp:docPr id="3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>STRING</w:t>
      </w:r>
    </w:p>
    <w:p>
      <w:pPr>
        <w:jc w:val="left"/>
        <w:rPr>
          <w:rFonts w:hint="default"/>
          <w:highlight w:val="yellow"/>
          <w:lang w:val="en-US"/>
        </w:rPr>
      </w:pPr>
    </w:p>
    <w:p>
      <w:pPr>
        <w:jc w:val="left"/>
      </w:pPr>
      <w:r>
        <w:drawing>
          <wp:inline distT="0" distB="0" distL="114300" distR="114300">
            <wp:extent cx="5272405" cy="861695"/>
            <wp:effectExtent l="0" t="0" r="4445" b="14605"/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\ - </w:t>
      </w:r>
      <w:r>
        <w:rPr>
          <w:rFonts w:hint="default"/>
          <w:lang w:val="ru-RU"/>
        </w:rPr>
        <w:t xml:space="preserve">игнорирует </w:t>
      </w:r>
      <w:r>
        <w:rPr>
          <w:rFonts w:hint="default"/>
          <w:lang w:val="en-US"/>
        </w:rPr>
        <w:t>‘</w:t>
      </w:r>
      <w:r>
        <w:rPr>
          <w:rFonts w:hint="default"/>
          <w:lang w:val="ru-RU"/>
        </w:rPr>
        <w:t xml:space="preserve"> которая за ней, чтобы не закрывать скобку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en-US"/>
        </w:rPr>
        <w:t xml:space="preserve">.length - </w:t>
      </w:r>
      <w:r>
        <w:rPr>
          <w:rFonts w:hint="default"/>
          <w:lang w:val="ru-RU"/>
        </w:rPr>
        <w:t>получает длину строки</w:t>
      </w:r>
    </w:p>
    <w:p>
      <w:pPr>
        <w:jc w:val="left"/>
        <w:rPr>
          <w:rFonts w:hint="default"/>
          <w:lang w:val="ru-RU"/>
        </w:rPr>
      </w:pPr>
    </w:p>
    <w:p>
      <w:pPr>
        <w:jc w:val="left"/>
      </w:pPr>
      <w:r>
        <w:drawing>
          <wp:inline distT="0" distB="0" distL="114300" distR="114300">
            <wp:extent cx="5267325" cy="657225"/>
            <wp:effectExtent l="0" t="0" r="9525" b="9525"/>
            <wp:docPr id="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en-US"/>
        </w:rPr>
        <w:t xml:space="preserve">.toUpperCase() - </w:t>
      </w:r>
      <w:r>
        <w:rPr>
          <w:rFonts w:hint="default"/>
          <w:lang w:val="ru-RU"/>
        </w:rPr>
        <w:t>переделывает всю строку в заглавные буквы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en-US"/>
        </w:rPr>
        <w:t xml:space="preserve">.toLowerCase() - </w:t>
      </w:r>
      <w:r>
        <w:rPr>
          <w:rFonts w:hint="default"/>
          <w:lang w:val="ru-RU"/>
        </w:rPr>
        <w:t>наоборот, в прописные буквы</w:t>
      </w:r>
    </w:p>
    <w:p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273675" cy="834390"/>
            <wp:effectExtent l="0" t="0" r="3175" b="3810"/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114300" distR="114300">
            <wp:extent cx="5271135" cy="707390"/>
            <wp:effectExtent l="0" t="0" r="5715" b="16510"/>
            <wp:docPr id="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.</w:t>
      </w:r>
      <w:r>
        <w:rPr>
          <w:rFonts w:hint="default"/>
          <w:lang w:val="en-US"/>
        </w:rPr>
        <w:t>indexOf</w:t>
      </w:r>
      <w:r>
        <w:rPr>
          <w:rFonts w:hint="default"/>
          <w:lang w:val="ru-RU"/>
        </w:rPr>
        <w:t>()</w:t>
      </w:r>
      <w:r>
        <w:rPr>
          <w:rFonts w:hint="default"/>
          <w:lang w:val="en-US"/>
        </w:rPr>
        <w:t xml:space="preserve"> - </w:t>
      </w:r>
      <w:r>
        <w:rPr>
          <w:rFonts w:hint="default"/>
          <w:lang w:val="ru-RU"/>
        </w:rPr>
        <w:t>выводит позицию/номер, где встречается слово в ()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Если нет такого слова  - выведет (-1)</w:t>
      </w:r>
    </w:p>
    <w:p>
      <w:pPr>
        <w:jc w:val="left"/>
      </w:pPr>
      <w:r>
        <w:drawing>
          <wp:inline distT="0" distB="0" distL="114300" distR="114300">
            <wp:extent cx="5271135" cy="617855"/>
            <wp:effectExtent l="0" t="0" r="5715" b="10795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highlight w:val="yellow"/>
          <w:lang w:val="en-US"/>
        </w:rPr>
      </w:pPr>
      <w:r>
        <w:rPr>
          <w:rFonts w:hint="default"/>
          <w:highlight w:val="yellow"/>
          <w:lang w:val="en-US"/>
        </w:rPr>
        <w:t xml:space="preserve">SLICE &amp; SPLIT strings </w:t>
      </w:r>
    </w:p>
    <w:p>
      <w:pPr>
        <w:jc w:val="left"/>
        <w:rPr>
          <w:rFonts w:hint="default"/>
          <w:sz w:val="22"/>
          <w:szCs w:val="22"/>
          <w:lang w:val="ru-RU"/>
        </w:rPr>
      </w:pPr>
      <w:r>
        <w:drawing>
          <wp:inline distT="0" distB="0" distL="114300" distR="114300">
            <wp:extent cx="2847975" cy="1838325"/>
            <wp:effectExtent l="0" t="0" r="9525" b="9525"/>
            <wp:docPr id="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 xml:space="preserve">- </w:t>
      </w:r>
      <w:r>
        <w:rPr>
          <w:rFonts w:hint="default"/>
          <w:sz w:val="22"/>
          <w:szCs w:val="22"/>
          <w:lang w:val="en-US"/>
        </w:rPr>
        <w:t xml:space="preserve">slice(2,9) </w:t>
      </w:r>
      <w:r>
        <w:rPr>
          <w:rFonts w:hint="default"/>
          <w:sz w:val="22"/>
          <w:szCs w:val="22"/>
          <w:lang w:val="ru-RU"/>
        </w:rPr>
        <w:t>делит слово с позиции 2 до позиции 9</w:t>
      </w:r>
    </w:p>
    <w:p>
      <w:pPr>
        <w:jc w:val="left"/>
        <w:rPr>
          <w:rFonts w:hint="default"/>
          <w:sz w:val="22"/>
          <w:szCs w:val="22"/>
          <w:lang w:val="ru-RU"/>
        </w:rPr>
      </w:pPr>
    </w:p>
    <w:p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076825" cy="1962150"/>
            <wp:effectExtent l="0" t="0" r="9525" b="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- </w:t>
      </w:r>
      <w:r>
        <w:rPr>
          <w:rFonts w:hint="default"/>
          <w:lang w:val="en-US"/>
        </w:rPr>
        <w:t xml:space="preserve">split(“,”) </w:t>
      </w:r>
      <w:r>
        <w:rPr>
          <w:rFonts w:hint="default"/>
          <w:lang w:val="ru-RU"/>
        </w:rPr>
        <w:t>делит слова когда встречает “,” и это уже как отдельный элемент массива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highlight w:val="yellow"/>
          <w:lang w:val="ru-RU"/>
        </w:rPr>
      </w:pPr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1839595</wp:posOffset>
            </wp:positionH>
            <wp:positionV relativeFrom="paragraph">
              <wp:posOffset>95250</wp:posOffset>
            </wp:positionV>
            <wp:extent cx="3009900" cy="962025"/>
            <wp:effectExtent l="0" t="0" r="0" b="9525"/>
            <wp:wrapNone/>
            <wp:docPr id="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highlight w:val="yellow"/>
          <w:lang w:val="en-US"/>
        </w:rPr>
        <w:t xml:space="preserve">ARRAY - </w:t>
      </w:r>
      <w:r>
        <w:rPr>
          <w:rFonts w:hint="default"/>
          <w:highlight w:val="yellow"/>
          <w:lang w:val="ru-RU"/>
        </w:rPr>
        <w:t>массив</w:t>
      </w:r>
    </w:p>
    <w:p>
      <w:pPr>
        <w:jc w:val="left"/>
        <w:rPr>
          <w:rFonts w:hint="default"/>
          <w:sz w:val="22"/>
          <w:szCs w:val="22"/>
          <w:lang w:val="ru-RU"/>
        </w:rPr>
      </w:pPr>
      <w:r>
        <w:drawing>
          <wp:inline distT="0" distB="0" distL="114300" distR="114300">
            <wp:extent cx="1762125" cy="981075"/>
            <wp:effectExtent l="0" t="0" r="9525" b="9525"/>
            <wp:docPr id="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-</w:t>
      </w:r>
      <w:r>
        <w:rPr>
          <w:rFonts w:hint="default"/>
          <w:sz w:val="22"/>
          <w:szCs w:val="22"/>
          <w:lang w:val="en-US"/>
        </w:rPr>
        <w:t xml:space="preserve"> </w:t>
      </w:r>
      <w:r>
        <w:rPr>
          <w:rFonts w:hint="default"/>
          <w:sz w:val="22"/>
          <w:szCs w:val="22"/>
          <w:lang w:val="ru-RU"/>
        </w:rPr>
        <w:t>создали массив и потом внесли 0-ой элемент или так</w:t>
      </w:r>
    </w:p>
    <w:p>
      <w:pPr>
        <w:jc w:val="left"/>
      </w:pPr>
    </w:p>
    <w:p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1655445" cy="1868805"/>
            <wp:effectExtent l="0" t="0" r="1905" b="17145"/>
            <wp:docPr id="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>- заполнили массив данными разного типа</w:t>
      </w:r>
    </w:p>
    <w:p>
      <w:pPr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  <w:r>
        <w:drawing>
          <wp:inline distT="0" distB="0" distL="114300" distR="114300">
            <wp:extent cx="2590800" cy="1190625"/>
            <wp:effectExtent l="0" t="0" r="0" b="9525"/>
            <wp:docPr id="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>- сделать рандомный массив</w:t>
      </w:r>
    </w:p>
    <w:p>
      <w:pPr>
        <w:rPr>
          <w:rFonts w:hint="default"/>
          <w:lang w:val="ru-RU"/>
        </w:rPr>
      </w:pPr>
    </w:p>
    <w:p>
      <w:pPr>
        <w:rPr>
          <w:rFonts w:hint="default"/>
          <w:sz w:val="18"/>
          <w:szCs w:val="18"/>
          <w:lang w:val="ru-RU"/>
        </w:rPr>
      </w:pPr>
      <w:r>
        <w:drawing>
          <wp:inline distT="0" distB="0" distL="114300" distR="114300">
            <wp:extent cx="1990725" cy="1114425"/>
            <wp:effectExtent l="0" t="0" r="9525" b="9525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-  </w:t>
      </w:r>
      <w:r>
        <w:rPr>
          <w:rFonts w:hint="default"/>
          <w:lang w:val="en-US"/>
        </w:rPr>
        <w:t xml:space="preserve">length </w:t>
      </w:r>
      <w:r>
        <w:rPr>
          <w:rFonts w:hint="default"/>
          <w:lang w:val="ru-RU"/>
        </w:rPr>
        <w:t xml:space="preserve">выведет длину/кол элемента массива;  </w:t>
      </w:r>
      <w:r>
        <w:rPr>
          <w:rFonts w:hint="default"/>
          <w:lang w:val="en-US"/>
        </w:rPr>
        <w:t>sort()</w:t>
      </w:r>
      <w:r>
        <w:rPr>
          <w:rFonts w:hint="default"/>
          <w:lang w:val="ru-RU"/>
        </w:rPr>
        <w:t xml:space="preserve"> - автоматически отсортирует массив, </w:t>
      </w:r>
      <w:r>
        <w:rPr>
          <w:rFonts w:hint="default"/>
          <w:lang w:val="en-US"/>
        </w:rPr>
        <w:t>reverse()-</w:t>
      </w:r>
      <w:r>
        <w:rPr>
          <w:rFonts w:hint="default"/>
          <w:sz w:val="18"/>
          <w:szCs w:val="18"/>
          <w:lang w:val="ru-RU"/>
        </w:rPr>
        <w:t>наоборот</w:t>
      </w:r>
    </w:p>
    <w:p>
      <w:pPr>
        <w:rPr>
          <w:rFonts w:hint="default"/>
          <w:sz w:val="18"/>
          <w:szCs w:val="18"/>
          <w:lang w:val="ru-RU"/>
        </w:rPr>
      </w:pPr>
    </w:p>
    <w:p>
      <w:pPr>
        <w:rPr>
          <w:rFonts w:hint="default"/>
          <w:sz w:val="18"/>
          <w:szCs w:val="18"/>
          <w:lang w:val="ru-RU"/>
        </w:rPr>
      </w:pPr>
    </w:p>
    <w:p>
      <w:pPr>
        <w:rPr>
          <w:rFonts w:hint="default"/>
          <w:sz w:val="28"/>
          <w:szCs w:val="28"/>
          <w:highlight w:val="yellow"/>
          <w:lang w:val="en-US"/>
        </w:rPr>
      </w:pPr>
      <w:r>
        <w:rPr>
          <w:rFonts w:hint="default"/>
          <w:sz w:val="28"/>
          <w:szCs w:val="28"/>
          <w:highlight w:val="yellow"/>
          <w:lang w:val="en-US"/>
        </w:rPr>
        <w:t>OBJECTS</w:t>
      </w:r>
    </w:p>
    <w:p>
      <w:pPr>
        <w:rPr>
          <w:rFonts w:hint="default"/>
          <w:sz w:val="18"/>
          <w:szCs w:val="18"/>
          <w:lang w:val="ru-RU"/>
        </w:rPr>
      </w:pPr>
      <w:r>
        <w:drawing>
          <wp:inline distT="0" distB="0" distL="114300" distR="114300">
            <wp:extent cx="1676400" cy="276225"/>
            <wp:effectExtent l="0" t="0" r="0" b="9525"/>
            <wp:docPr id="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- </w:t>
      </w:r>
      <w:r>
        <w:rPr>
          <w:rFonts w:hint="default"/>
          <w:lang w:val="en-US"/>
        </w:rPr>
        <w:t xml:space="preserve">myCar - </w:t>
      </w:r>
      <w:r>
        <w:rPr>
          <w:rFonts w:hint="default"/>
          <w:lang w:val="ru-RU"/>
        </w:rPr>
        <w:t xml:space="preserve">объект, </w:t>
      </w:r>
      <w:r>
        <w:rPr>
          <w:rFonts w:hint="default"/>
          <w:lang w:val="en-US"/>
        </w:rPr>
        <w:t>drive()-</w:t>
      </w:r>
      <w:r>
        <w:rPr>
          <w:rFonts w:hint="default"/>
          <w:lang w:val="ru-RU"/>
        </w:rPr>
        <w:t>его метод/функция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embedSystemFonts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footnoteLayoutLikeWW8/>
    <w:shapeLayoutLikeWW8/>
    <w:alignTablesRowByRow/>
    <w:forgetLastTabAlignment/>
    <w:adjustLineHeightInTable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405C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25B79FB"/>
    <w:rsid w:val="053046FB"/>
    <w:rsid w:val="06E26C78"/>
    <w:rsid w:val="19D41381"/>
    <w:rsid w:val="1C205428"/>
    <w:rsid w:val="27232F42"/>
    <w:rsid w:val="2B905113"/>
    <w:rsid w:val="316D05B4"/>
    <w:rsid w:val="35DE6EC6"/>
    <w:rsid w:val="38B7201A"/>
    <w:rsid w:val="3DA623AA"/>
    <w:rsid w:val="417E0DCE"/>
    <w:rsid w:val="45C465CF"/>
    <w:rsid w:val="484446EC"/>
    <w:rsid w:val="49F412FC"/>
    <w:rsid w:val="4BB76080"/>
    <w:rsid w:val="4CAE630D"/>
    <w:rsid w:val="4D053C7D"/>
    <w:rsid w:val="52ED20B8"/>
    <w:rsid w:val="575F1474"/>
    <w:rsid w:val="684D273D"/>
    <w:rsid w:val="6B007B81"/>
    <w:rsid w:val="6B3140D4"/>
    <w:rsid w:val="7024549B"/>
    <w:rsid w:val="762037DD"/>
    <w:rsid w:val="77B17E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qFormat="1"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unhideWhenUsed="0" w:uiPriority="0" w:semiHidden="0" w:name="List Bullet 3"/>
    <w:lsdException w:qFormat="1" w:unhideWhenUsed="0" w:uiPriority="0" w:semiHidden="0" w:name="List Bullet 4"/>
    <w:lsdException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qFormat="1"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qFormat="1"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qFormat="1"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qFormat="1"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qFormat="1"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Arial Rounded MT Bold" w:asciiTheme="minorHAnsi" w:hAnsiTheme="minorHAnsi" w:eastAsiaTheme="minorEastAsia"/>
      <w:sz w:val="28"/>
      <w:szCs w:val="28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uiPriority w:val="0"/>
    <w:pPr>
      <w:ind w:left="420" w:leftChars="200"/>
    </w:pPr>
  </w:style>
  <w:style w:type="paragraph" w:styleId="144">
    <w:name w:val="toc 3"/>
    <w:basedOn w:val="1"/>
    <w:next w:val="1"/>
    <w:uiPriority w:val="0"/>
    <w:pPr>
      <w:ind w:left="840" w:leftChars="400"/>
    </w:pPr>
  </w:style>
  <w:style w:type="paragraph" w:styleId="145">
    <w:name w:val="toc 4"/>
    <w:basedOn w:val="1"/>
    <w:next w:val="1"/>
    <w:uiPriority w:val="0"/>
    <w:pPr>
      <w:ind w:left="1260" w:leftChars="600"/>
    </w:pPr>
  </w:style>
  <w:style w:type="paragraph" w:styleId="146">
    <w:name w:val="toc 5"/>
    <w:basedOn w:val="1"/>
    <w:next w:val="1"/>
    <w:uiPriority w:val="0"/>
    <w:pPr>
      <w:ind w:left="1680" w:leftChars="800"/>
    </w:pPr>
  </w:style>
  <w:style w:type="paragraph" w:styleId="147">
    <w:name w:val="toc 6"/>
    <w:basedOn w:val="1"/>
    <w:next w:val="1"/>
    <w:uiPriority w:val="0"/>
    <w:pPr>
      <w:ind w:left="2100" w:leftChars="1000"/>
    </w:pPr>
  </w:style>
  <w:style w:type="paragraph" w:styleId="148">
    <w:name w:val="toc 7"/>
    <w:basedOn w:val="1"/>
    <w:next w:val="1"/>
    <w:uiPriority w:val="0"/>
    <w:pPr>
      <w:ind w:left="2520" w:leftChars="1200"/>
    </w:pPr>
  </w:style>
  <w:style w:type="paragraph" w:styleId="149">
    <w:name w:val="toc 8"/>
    <w:basedOn w:val="1"/>
    <w:next w:val="1"/>
    <w:uiPriority w:val="0"/>
    <w:pPr>
      <w:ind w:left="2940" w:leftChars="1400"/>
    </w:pPr>
  </w:style>
  <w:style w:type="paragraph" w:styleId="150">
    <w:name w:val="toc 9"/>
    <w:basedOn w:val="1"/>
    <w:next w:val="1"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5" Type="http://schemas.openxmlformats.org/officeDocument/2006/relationships/fontTable" Target="fontTable.xml"/><Relationship Id="rId54" Type="http://schemas.openxmlformats.org/officeDocument/2006/relationships/numbering" Target="numbering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Office_11.2.0.10258_F1E327BC-269C-435d-A152-05C5408002CA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2021-07-31T16:07:00Z</dcterms:created>
  <dc:creator>user</dc:creator>
  <cp:lastModifiedBy>user</cp:lastModifiedBy>
  <dcterms:modified xsi:type="dcterms:W3CDTF">2021-08-28T15:04:42Z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1033-11.2.0.10258</vt:lpwstr>
  </property>
  <property fmtid="{D5CDD505-2E9C-101B-9397-08002B2CF9AE}" pid="3" name="ICV">
    <vt:lpwstr>031E4E690BA342239417B4CF96E565F8</vt:lpwstr>
  </property>
</Properties>
</file>